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5597" w14:textId="3C687356" w:rsidR="00DF490F" w:rsidRPr="007B5B99" w:rsidRDefault="007B5B99" w:rsidP="007B5B99">
      <w:pPr>
        <w:pStyle w:val="Listaszerbekezds"/>
        <w:numPr>
          <w:ilvl w:val="0"/>
          <w:numId w:val="3"/>
        </w:numPr>
        <w:jc w:val="both"/>
        <w:rPr>
          <w:rFonts w:ascii="Garamond" w:hAnsi="Garamond"/>
          <w:i/>
          <w:iCs/>
          <w:sz w:val="24"/>
          <w:szCs w:val="24"/>
        </w:rPr>
      </w:pPr>
      <w:r w:rsidRPr="007B5B99">
        <w:rPr>
          <w:rFonts w:ascii="Garamond" w:hAnsi="Garamond"/>
          <w:i/>
          <w:iCs/>
          <w:sz w:val="24"/>
          <w:szCs w:val="24"/>
        </w:rPr>
        <w:t>melléklet</w:t>
      </w:r>
      <w:r>
        <w:rPr>
          <w:rFonts w:ascii="Garamond" w:hAnsi="Garamond"/>
          <w:i/>
          <w:iCs/>
          <w:sz w:val="24"/>
          <w:szCs w:val="24"/>
        </w:rPr>
        <w:t xml:space="preserve"> az A/44-1/2025. előterjesztéshez</w:t>
      </w:r>
    </w:p>
    <w:p w14:paraId="48BDB774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9F97619" w14:textId="77777777" w:rsidR="00DF490F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284AA25D" w14:textId="77777777" w:rsidR="00FF3F27" w:rsidRDefault="00FF3F27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02B33ECF" w14:textId="77777777" w:rsidR="00FF3F27" w:rsidRDefault="00FF3F27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2BE30FA5" w14:textId="77777777" w:rsidR="00FF3F27" w:rsidRDefault="00FF3F27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52FD23D6" w14:textId="77777777" w:rsidR="00FF3F27" w:rsidRPr="007B5B99" w:rsidRDefault="00FF3F27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57232FF0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4B1429B7" w14:textId="6095351B" w:rsidR="005406D0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7B5B99">
        <w:rPr>
          <w:rFonts w:ascii="Monotype Corsiva" w:hAnsi="Monotype Corsiva"/>
          <w:b/>
          <w:bCs/>
          <w:sz w:val="32"/>
          <w:szCs w:val="32"/>
        </w:rPr>
        <w:t>Az Alsó- Tisza-menti Önkormányzati Társulás</w:t>
      </w:r>
    </w:p>
    <w:p w14:paraId="31EBBDA7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563ED7D9" w14:textId="467C4225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7B5B99">
        <w:rPr>
          <w:rFonts w:ascii="Monotype Corsiva" w:hAnsi="Monotype Corsiva"/>
          <w:b/>
          <w:bCs/>
          <w:sz w:val="32"/>
          <w:szCs w:val="32"/>
        </w:rPr>
        <w:t>Szervezeti és Működési Szabályzata</w:t>
      </w:r>
    </w:p>
    <w:p w14:paraId="00ABE0B3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61765740" w14:textId="761B410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7B5B99">
        <w:rPr>
          <w:rFonts w:ascii="Monotype Corsiva" w:hAnsi="Monotype Corsiva"/>
          <w:b/>
          <w:bCs/>
          <w:sz w:val="32"/>
          <w:szCs w:val="32"/>
        </w:rPr>
        <w:t>6. módosítása</w:t>
      </w:r>
    </w:p>
    <w:p w14:paraId="5C862C1E" w14:textId="1F23350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7B5B99">
        <w:rPr>
          <w:rFonts w:ascii="Monotype Corsiva" w:hAnsi="Monotype Corsiva"/>
          <w:b/>
          <w:bCs/>
          <w:sz w:val="32"/>
          <w:szCs w:val="32"/>
        </w:rPr>
        <w:t>tervezete</w:t>
      </w:r>
    </w:p>
    <w:p w14:paraId="78E9C51A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710A69A8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671A9E95" w14:textId="77777777" w:rsidR="00DF490F" w:rsidRPr="007B5B9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</w:p>
    <w:p w14:paraId="30E7CC94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5633B67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F098FD5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B9A25D0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5CBAF21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EEB2A78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3ABCDF6" w14:textId="77777777" w:rsidR="00DF490F" w:rsidRDefault="00DF490F" w:rsidP="00DF490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D4A3ABE" w14:textId="77777777" w:rsidR="00DF490F" w:rsidRDefault="00DF490F" w:rsidP="008C0700">
      <w:pPr>
        <w:rPr>
          <w:rFonts w:ascii="Garamond" w:hAnsi="Garamond"/>
          <w:b/>
          <w:bCs/>
          <w:sz w:val="32"/>
          <w:szCs w:val="32"/>
        </w:rPr>
      </w:pPr>
    </w:p>
    <w:p w14:paraId="5115BB76" w14:textId="77777777" w:rsidR="00FF3F27" w:rsidRDefault="00FF3F27" w:rsidP="008C0700">
      <w:pPr>
        <w:rPr>
          <w:rFonts w:ascii="Garamond" w:hAnsi="Garamond"/>
          <w:b/>
          <w:bCs/>
          <w:sz w:val="32"/>
          <w:szCs w:val="32"/>
        </w:rPr>
      </w:pPr>
    </w:p>
    <w:p w14:paraId="3BCA0E3B" w14:textId="122A43E3" w:rsidR="00DF490F" w:rsidRPr="00FF3F27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FF3F27">
        <w:rPr>
          <w:rFonts w:ascii="Monotype Corsiva" w:hAnsi="Monotype Corsiva"/>
          <w:b/>
          <w:bCs/>
          <w:sz w:val="32"/>
          <w:szCs w:val="32"/>
        </w:rPr>
        <w:lastRenderedPageBreak/>
        <w:t>Az Alsó- Tisza-menti Önkormányzati Társulás</w:t>
      </w:r>
    </w:p>
    <w:p w14:paraId="0B989BC1" w14:textId="0EF7E13B" w:rsidR="006C3069" w:rsidRDefault="006C3069" w:rsidP="006C3069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7B5B99">
        <w:rPr>
          <w:rFonts w:ascii="Monotype Corsiva" w:hAnsi="Monotype Corsiva"/>
          <w:b/>
          <w:bCs/>
          <w:sz w:val="32"/>
          <w:szCs w:val="32"/>
        </w:rPr>
        <w:t>Az Alsó- Tisza-menti Önkormányzati Társulás</w:t>
      </w:r>
    </w:p>
    <w:p w14:paraId="613D7F96" w14:textId="11808C72" w:rsidR="00DF490F" w:rsidRPr="006C3069" w:rsidRDefault="00DF490F" w:rsidP="00DF490F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6C3069">
        <w:rPr>
          <w:rFonts w:ascii="Monotype Corsiva" w:hAnsi="Monotype Corsiva"/>
          <w:b/>
          <w:bCs/>
          <w:sz w:val="32"/>
          <w:szCs w:val="32"/>
        </w:rPr>
        <w:t>Szervezeti és Működési Szabályzata</w:t>
      </w:r>
    </w:p>
    <w:p w14:paraId="05A7AFDD" w14:textId="4BC6F965" w:rsidR="00DF490F" w:rsidRPr="00AE02BA" w:rsidRDefault="00DF490F" w:rsidP="00AE02BA">
      <w:pPr>
        <w:jc w:val="center"/>
        <w:rPr>
          <w:rFonts w:ascii="Monotype Corsiva" w:hAnsi="Monotype Corsiva"/>
          <w:b/>
          <w:bCs/>
          <w:sz w:val="32"/>
          <w:szCs w:val="32"/>
        </w:rPr>
      </w:pPr>
      <w:r w:rsidRPr="006C3069">
        <w:rPr>
          <w:rFonts w:ascii="Monotype Corsiva" w:hAnsi="Monotype Corsiva"/>
          <w:b/>
          <w:bCs/>
          <w:sz w:val="32"/>
          <w:szCs w:val="32"/>
        </w:rPr>
        <w:t>6. módosítása (tervezet)</w:t>
      </w:r>
    </w:p>
    <w:p w14:paraId="140131EA" w14:textId="4B7134FC" w:rsidR="00DF490F" w:rsidRDefault="00DF490F" w:rsidP="00DF490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Alsó- Tisza-menti Önkormányzati Társulás (a továbbiakban: Társulás) Szervezeti és Működési Szabályzata (a továbbiakban: SZMSZ) módosítását az teszi szükségessé, hogy</w:t>
      </w:r>
    </w:p>
    <w:p w14:paraId="1CB631C2" w14:textId="1012AA01" w:rsidR="00DF490F" w:rsidRPr="00AE02BA" w:rsidRDefault="00DF490F" w:rsidP="00DF49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 w:rsidRPr="00AE02BA">
        <w:rPr>
          <w:rFonts w:ascii="Garamond" w:hAnsi="Garamond"/>
          <w:b/>
          <w:bCs/>
          <w:sz w:val="24"/>
          <w:szCs w:val="24"/>
        </w:rPr>
        <w:t>2026. január 1. napjától megváltozik a Társulás székhelye,</w:t>
      </w:r>
    </w:p>
    <w:p w14:paraId="4721BCC5" w14:textId="071DE2C5" w:rsidR="00DF490F" w:rsidRPr="00AE02BA" w:rsidRDefault="00DF490F" w:rsidP="00DF490F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Csanytelek Község helyébe </w:t>
      </w:r>
      <w:r w:rsidRPr="00AE02BA">
        <w:rPr>
          <w:rFonts w:ascii="Garamond" w:hAnsi="Garamond"/>
          <w:b/>
          <w:bCs/>
          <w:sz w:val="24"/>
          <w:szCs w:val="24"/>
        </w:rPr>
        <w:t>Csongrád Város lép.</w:t>
      </w:r>
    </w:p>
    <w:p w14:paraId="263E60FE" w14:textId="77777777" w:rsidR="00DF490F" w:rsidRPr="00AE02BA" w:rsidRDefault="00DF490F" w:rsidP="00DF490F">
      <w:pPr>
        <w:spacing w:after="0" w:line="240" w:lineRule="auto"/>
        <w:contextualSpacing/>
        <w:jc w:val="both"/>
        <w:rPr>
          <w:rFonts w:ascii="Garamond" w:hAnsi="Garamond"/>
          <w:b/>
          <w:bCs/>
          <w:sz w:val="24"/>
          <w:szCs w:val="24"/>
        </w:rPr>
      </w:pPr>
    </w:p>
    <w:p w14:paraId="004B9445" w14:textId="6BEAA939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Ezt a változást ezen a dokumentumon is át kell vezetni, igazodva a Társulás Társulási Megállapodása szerinti változásokhoz.</w:t>
      </w:r>
    </w:p>
    <w:p w14:paraId="3B497AFA" w14:textId="77777777" w:rsidR="00BF3D49" w:rsidRDefault="00BF3D49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14:paraId="5B653497" w14:textId="182A7763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Módosulások:</w:t>
      </w:r>
    </w:p>
    <w:p w14:paraId="26287A6A" w14:textId="77777777" w:rsidR="00DF490F" w:rsidRDefault="00DF490F" w:rsidP="00DF490F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  <w:u w:val="single"/>
        </w:rPr>
      </w:pPr>
    </w:p>
    <w:p w14:paraId="359B90B9" w14:textId="681919E7" w:rsidR="0008205E" w:rsidRPr="0010561E" w:rsidRDefault="0008205E" w:rsidP="000820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 Fejezet 1. pont</w:t>
      </w:r>
      <w:r w:rsidR="0010561E">
        <w:rPr>
          <w:rFonts w:ascii="Garamond" w:hAnsi="Garamond"/>
          <w:sz w:val="24"/>
          <w:szCs w:val="24"/>
        </w:rPr>
        <w:t xml:space="preserve">: </w:t>
      </w:r>
      <w:r w:rsidR="0010561E">
        <w:rPr>
          <w:rFonts w:ascii="Garamond" w:hAnsi="Garamond"/>
          <w:i/>
          <w:iCs/>
          <w:sz w:val="24"/>
          <w:szCs w:val="24"/>
        </w:rPr>
        <w:t>a Társulás székhelye: Csongrád Város.</w:t>
      </w:r>
    </w:p>
    <w:p w14:paraId="71BFFA32" w14:textId="4C9081C8" w:rsidR="0010561E" w:rsidRPr="0010561E" w:rsidRDefault="0010561E" w:rsidP="0008205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I. fejezet 10.pont: a </w:t>
      </w:r>
      <w:r>
        <w:rPr>
          <w:rFonts w:ascii="Garamond" w:hAnsi="Garamond"/>
          <w:i/>
          <w:iCs/>
          <w:sz w:val="24"/>
          <w:szCs w:val="24"/>
        </w:rPr>
        <w:t>Társulás gazdálkodási feladatait Csongrádi Polgármesteri Hivatal látja és láttatja el.</w:t>
      </w:r>
    </w:p>
    <w:p w14:paraId="5FF6F388" w14:textId="0CFC0856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II. fejezet 1. pont: Csongrád Városi Önkormányzata által Társulásba adott feladatok közül a jelzőrendszeres házi segítségnyújtás megnevezés mellé, annak megszűnése (2024. 12. 31.) került.</w:t>
      </w:r>
    </w:p>
    <w:p w14:paraId="083B1C36" w14:textId="45F7FB51" w:rsidR="0010561E" w:rsidRP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1. pont: szintén Csongrád Városi Önkormányzat által átadott feladatok közé került a </w:t>
      </w:r>
      <w:r w:rsidRPr="0010561E">
        <w:rPr>
          <w:rFonts w:ascii="Garamond" w:hAnsi="Garamond"/>
          <w:i/>
          <w:iCs/>
          <w:sz w:val="24"/>
          <w:szCs w:val="24"/>
        </w:rPr>
        <w:t>Piroskavárosi Szociális Család- és Gyermekjóléti Intézmény és annak telephelye a Gyermekvédelmi Szolgálat és a Gyermekvédelmi Központ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(2026. 01. 01.) fenntartói joga átadása,</w:t>
      </w:r>
    </w:p>
    <w:p w14:paraId="6FDBF3F8" w14:textId="392EDD05" w:rsidR="0010561E" w:rsidRP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1. pontja kibővült továbbá a </w:t>
      </w:r>
      <w:r>
        <w:rPr>
          <w:rFonts w:ascii="Garamond" w:hAnsi="Garamond"/>
          <w:i/>
          <w:iCs/>
          <w:sz w:val="24"/>
          <w:szCs w:val="24"/>
        </w:rPr>
        <w:t>belső ellenőrzés feladata átadásával (2025. november 1.).</w:t>
      </w:r>
    </w:p>
    <w:p w14:paraId="55485E22" w14:textId="03F6C2C3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2. pontjában a Törvényességi felelős megnevezés helyébe a </w:t>
      </w:r>
      <w:r>
        <w:rPr>
          <w:rFonts w:ascii="Garamond" w:hAnsi="Garamond"/>
          <w:i/>
          <w:iCs/>
          <w:sz w:val="24"/>
          <w:szCs w:val="24"/>
        </w:rPr>
        <w:t xml:space="preserve">Munkaszervezet Vezetője </w:t>
      </w:r>
      <w:r>
        <w:rPr>
          <w:rFonts w:ascii="Garamond" w:hAnsi="Garamond"/>
          <w:sz w:val="24"/>
          <w:szCs w:val="24"/>
        </w:rPr>
        <w:t>megnevezés kerül a 2.3. és a 2.4. pontokban.</w:t>
      </w:r>
    </w:p>
    <w:p w14:paraId="1C0A84C0" w14:textId="5BFA947C" w:rsidR="0010561E" w:rsidRDefault="0010561E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II. fejezet 3.</w:t>
      </w:r>
      <w:r w:rsidR="002C5616">
        <w:rPr>
          <w:rFonts w:ascii="Garamond" w:hAnsi="Garamond"/>
          <w:sz w:val="24"/>
          <w:szCs w:val="24"/>
        </w:rPr>
        <w:t>1.</w:t>
      </w:r>
      <w:r>
        <w:rPr>
          <w:rFonts w:ascii="Garamond" w:hAnsi="Garamond"/>
          <w:sz w:val="24"/>
          <w:szCs w:val="24"/>
        </w:rPr>
        <w:t xml:space="preserve"> pontj</w:t>
      </w:r>
      <w:r w:rsidR="002C5616">
        <w:rPr>
          <w:rFonts w:ascii="Garamond" w:hAnsi="Garamond"/>
          <w:sz w:val="24"/>
          <w:szCs w:val="24"/>
        </w:rPr>
        <w:t xml:space="preserve">ában, az 5.4. és </w:t>
      </w:r>
      <w:proofErr w:type="gramStart"/>
      <w:r w:rsidR="002C5616">
        <w:rPr>
          <w:rFonts w:ascii="Garamond" w:hAnsi="Garamond"/>
          <w:sz w:val="24"/>
          <w:szCs w:val="24"/>
        </w:rPr>
        <w:t>a  6.1.</w:t>
      </w:r>
      <w:proofErr w:type="gramEnd"/>
      <w:r w:rsidR="002C5616">
        <w:rPr>
          <w:rFonts w:ascii="Garamond" w:hAnsi="Garamond"/>
          <w:sz w:val="24"/>
          <w:szCs w:val="24"/>
        </w:rPr>
        <w:t xml:space="preserve"> pontban a székhely nevesítése </w:t>
      </w:r>
      <w:r w:rsidR="002C5616">
        <w:rPr>
          <w:rFonts w:ascii="Garamond" w:hAnsi="Garamond"/>
          <w:i/>
          <w:iCs/>
          <w:sz w:val="24"/>
          <w:szCs w:val="24"/>
        </w:rPr>
        <w:t xml:space="preserve">Csongrádra </w:t>
      </w:r>
      <w:r w:rsidR="002C5616">
        <w:rPr>
          <w:rFonts w:ascii="Garamond" w:hAnsi="Garamond"/>
          <w:sz w:val="24"/>
          <w:szCs w:val="24"/>
        </w:rPr>
        <w:t>változik.</w:t>
      </w:r>
    </w:p>
    <w:p w14:paraId="2A7E2DAC" w14:textId="4C28E982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II. fejezet 3.4. pontjában az EPER program mellett </w:t>
      </w:r>
      <w:r>
        <w:rPr>
          <w:rFonts w:ascii="Garamond" w:hAnsi="Garamond"/>
          <w:i/>
          <w:iCs/>
          <w:sz w:val="24"/>
          <w:szCs w:val="24"/>
        </w:rPr>
        <w:t xml:space="preserve">az A.S.P. rendszer alkalmazásával </w:t>
      </w:r>
      <w:r>
        <w:rPr>
          <w:rFonts w:ascii="Garamond" w:hAnsi="Garamond"/>
          <w:sz w:val="24"/>
          <w:szCs w:val="24"/>
        </w:rPr>
        <w:t>egészül ki.</w:t>
      </w:r>
    </w:p>
    <w:p w14:paraId="1AD7E11B" w14:textId="6B0AD816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IV. fejezet 5. pontjában szintén a </w:t>
      </w:r>
      <w:r>
        <w:rPr>
          <w:rFonts w:ascii="Garamond" w:hAnsi="Garamond"/>
          <w:i/>
          <w:iCs/>
          <w:sz w:val="24"/>
          <w:szCs w:val="24"/>
        </w:rPr>
        <w:t xml:space="preserve">székhely változás Csongrád város </w:t>
      </w:r>
      <w:r>
        <w:rPr>
          <w:rFonts w:ascii="Garamond" w:hAnsi="Garamond"/>
          <w:sz w:val="24"/>
          <w:szCs w:val="24"/>
        </w:rPr>
        <w:t>nevesítése szerepel.</w:t>
      </w:r>
    </w:p>
    <w:p w14:paraId="0D2FE759" w14:textId="36E30A4C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IV. fejezet 9. 10. 16. pontjában nevesített Csongrád Megyei Kormányhivatal helyébe a </w:t>
      </w:r>
      <w:r>
        <w:rPr>
          <w:rFonts w:ascii="Garamond" w:hAnsi="Garamond"/>
          <w:i/>
          <w:iCs/>
          <w:sz w:val="24"/>
          <w:szCs w:val="24"/>
        </w:rPr>
        <w:t xml:space="preserve">Csongrád-Csanád Vármegyei Kormányhivatal </w:t>
      </w:r>
      <w:r>
        <w:rPr>
          <w:rFonts w:ascii="Garamond" w:hAnsi="Garamond"/>
          <w:sz w:val="24"/>
          <w:szCs w:val="24"/>
        </w:rPr>
        <w:t>kerül.</w:t>
      </w:r>
    </w:p>
    <w:p w14:paraId="36ED03FA" w14:textId="17B0F9D8" w:rsidR="002C5616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IV fejezet 16. pontjában hatályát vesztette az </w:t>
      </w:r>
      <w:r>
        <w:rPr>
          <w:rFonts w:ascii="Garamond" w:hAnsi="Garamond"/>
          <w:i/>
          <w:iCs/>
          <w:sz w:val="24"/>
          <w:szCs w:val="24"/>
        </w:rPr>
        <w:t xml:space="preserve">Alelnök aláírási jogosultsága, helyette „Elnök és távollétese esetén az Alelnök ír alá” </w:t>
      </w:r>
      <w:r>
        <w:rPr>
          <w:rFonts w:ascii="Garamond" w:hAnsi="Garamond"/>
          <w:sz w:val="24"/>
          <w:szCs w:val="24"/>
        </w:rPr>
        <w:t>szöveg került.</w:t>
      </w:r>
    </w:p>
    <w:p w14:paraId="36AA8362" w14:textId="03382D24" w:rsidR="002C5616" w:rsidRPr="008C0700" w:rsidRDefault="002C5616" w:rsidP="0010561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záradék megváltozik azáltal, hogy annak aláírására jogosítottak köre </w:t>
      </w:r>
      <w:r>
        <w:rPr>
          <w:rFonts w:ascii="Garamond" w:hAnsi="Garamond"/>
          <w:i/>
          <w:iCs/>
          <w:sz w:val="24"/>
          <w:szCs w:val="24"/>
        </w:rPr>
        <w:t>kibővül a SZMSZ hatályba lépését követően tisztségben lévők személyében (Elnök és a feladatellátó jegyző).</w:t>
      </w:r>
    </w:p>
    <w:p w14:paraId="6E128877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944A465" w14:textId="293A1672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módosítások szövege bekerül a Társulás SZMSZ-e egységes szerkezetbe foglalt szövegébe.</w:t>
      </w:r>
    </w:p>
    <w:p w14:paraId="0F2780DC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37E8E43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53E31F58" w14:textId="617CC2D8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2025. augusztus 22.</w:t>
      </w:r>
    </w:p>
    <w:p w14:paraId="16DBBD2A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015CEE5A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16FEF0AD" w14:textId="77777777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14:paraId="74F5D065" w14:textId="446C54A6" w:rsid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</w:t>
      </w:r>
    </w:p>
    <w:p w14:paraId="6CB5ABF1" w14:textId="6B40BDA5" w:rsidR="008C0700" w:rsidRPr="008C0700" w:rsidRDefault="008C0700" w:rsidP="008C0700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Kató Pálné feladatellátó jegyző</w:t>
      </w:r>
    </w:p>
    <w:p w14:paraId="1314DA55" w14:textId="77777777" w:rsidR="00DF490F" w:rsidRPr="00DF490F" w:rsidRDefault="00DF490F" w:rsidP="00DF490F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sectPr w:rsidR="00DF490F" w:rsidRPr="00DF490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5281D"/>
    <w:multiLevelType w:val="hybridMultilevel"/>
    <w:tmpl w:val="D6F87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1315"/>
    <w:multiLevelType w:val="hybridMultilevel"/>
    <w:tmpl w:val="4A4A74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F70B7"/>
    <w:multiLevelType w:val="hybridMultilevel"/>
    <w:tmpl w:val="A0AC7D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550449">
    <w:abstractNumId w:val="2"/>
  </w:num>
  <w:num w:numId="2" w16cid:durableId="295990440">
    <w:abstractNumId w:val="1"/>
  </w:num>
  <w:num w:numId="3" w16cid:durableId="1045642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90F"/>
    <w:rsid w:val="000018DC"/>
    <w:rsid w:val="0008205E"/>
    <w:rsid w:val="000A00B6"/>
    <w:rsid w:val="0010561E"/>
    <w:rsid w:val="002C5616"/>
    <w:rsid w:val="002E5FDE"/>
    <w:rsid w:val="005406D0"/>
    <w:rsid w:val="006C3069"/>
    <w:rsid w:val="006C6153"/>
    <w:rsid w:val="007872CE"/>
    <w:rsid w:val="007B5B99"/>
    <w:rsid w:val="008C0700"/>
    <w:rsid w:val="00AE02BA"/>
    <w:rsid w:val="00BF3D49"/>
    <w:rsid w:val="00DF490F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0CAA"/>
  <w15:chartTrackingRefBased/>
  <w15:docId w15:val="{37ECE162-2DF4-48A5-BCA9-B938FDF1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F4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F4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F49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F4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F49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F4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F4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F4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F4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F49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F4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F49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F490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F490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F490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F490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F490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F490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F4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F4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F4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F4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F4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F490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F490F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F490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F49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F490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F49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2025-08-22T07:16:00Z</dcterms:created>
  <dcterms:modified xsi:type="dcterms:W3CDTF">2025-08-22T09:38:00Z</dcterms:modified>
</cp:coreProperties>
</file>